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95EBB" w14:textId="77777777" w:rsidR="005738E1" w:rsidRPr="00FD260B" w:rsidRDefault="005738E1" w:rsidP="005738E1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color w:val="000000" w:themeColor="text1"/>
          <w:kern w:val="1"/>
          <w:sz w:val="24"/>
          <w:szCs w:val="24"/>
          <w:lang w:eastAsia="hi-IN" w:bidi="hi-IN"/>
        </w:rPr>
      </w:pPr>
      <w:r w:rsidRPr="00FD260B">
        <w:rPr>
          <w:rFonts w:ascii="Times New Roman" w:eastAsia="SimSun" w:hAnsi="Times New Roman" w:cs="Mangal"/>
          <w:color w:val="000000" w:themeColor="text1"/>
          <w:kern w:val="1"/>
          <w:sz w:val="24"/>
          <w:szCs w:val="24"/>
          <w:lang w:eastAsia="hi-IN" w:bidi="hi-IN"/>
        </w:rPr>
        <w:t xml:space="preserve">        </w:t>
      </w:r>
      <w:bookmarkStart w:id="0" w:name="_GoBack"/>
      <w:bookmarkEnd w:id="0"/>
      <w:r w:rsidRPr="00FD260B">
        <w:rPr>
          <w:rFonts w:ascii="Times New Roman" w:eastAsia="SimSun" w:hAnsi="Times New Roman" w:cs="Mangal"/>
          <w:color w:val="000000" w:themeColor="text1"/>
          <w:kern w:val="1"/>
          <w:sz w:val="24"/>
          <w:szCs w:val="24"/>
          <w:lang w:eastAsia="hi-IN" w:bidi="hi-IN"/>
        </w:rPr>
        <w:t xml:space="preserve">                                            </w:t>
      </w:r>
      <w:r w:rsidRPr="00FD260B">
        <w:rPr>
          <w:rFonts w:ascii="Times New Roman" w:eastAsia="SimSun" w:hAnsi="Times New Roman" w:cs="Mangal"/>
          <w:color w:val="000000" w:themeColor="text1"/>
          <w:kern w:val="1"/>
          <w:sz w:val="24"/>
          <w:szCs w:val="24"/>
          <w:lang w:eastAsia="hi-IN" w:bidi="hi-IN"/>
        </w:rPr>
        <w:object w:dxaOrig="6465" w:dyaOrig="3570" w14:anchorId="5726E9D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2.75pt;height:96.75pt" o:ole="" filled="t">
            <v:fill color2="black"/>
            <v:imagedata r:id="rId6" o:title=""/>
          </v:shape>
          <o:OLEObject Type="Embed" ProgID="StaticMetafile" ShapeID="_x0000_i1025" DrawAspect="Content" ObjectID="_1620549456" r:id="rId7"/>
        </w:object>
      </w:r>
    </w:p>
    <w:p w14:paraId="3FD3F404" w14:textId="77777777" w:rsidR="005738E1" w:rsidRPr="00FD260B" w:rsidRDefault="005738E1" w:rsidP="005738E1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color w:val="000000" w:themeColor="text1"/>
          <w:kern w:val="1"/>
          <w:sz w:val="24"/>
          <w:szCs w:val="24"/>
          <w:lang w:eastAsia="hi-IN" w:bidi="hi-IN"/>
        </w:rPr>
      </w:pPr>
    </w:p>
    <w:p w14:paraId="41452441" w14:textId="7CCD3ECD" w:rsidR="005738E1" w:rsidRPr="00FD260B" w:rsidRDefault="005738E1" w:rsidP="005738E1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it-IT" w:eastAsia="ar-SA"/>
        </w:rPr>
      </w:pPr>
      <w:r w:rsidRPr="00FD260B">
        <w:rPr>
          <w:rFonts w:ascii="Times New Roman" w:eastAsia="SimSun" w:hAnsi="Times New Roman" w:cs="Mangal"/>
          <w:b/>
          <w:color w:val="000000" w:themeColor="text1"/>
          <w:kern w:val="1"/>
          <w:sz w:val="24"/>
          <w:szCs w:val="24"/>
          <w:lang w:val="sr-Latn-CS" w:eastAsia="hi-IN" w:bidi="hi-IN"/>
        </w:rPr>
        <w:t xml:space="preserve">Broj: </w:t>
      </w:r>
      <w:r w:rsidR="00DC5C52">
        <w:rPr>
          <w:rFonts w:ascii="Arial" w:hAnsi="Arial" w:cs="Arial"/>
          <w:lang w:val="sr-Latn-ME"/>
        </w:rPr>
        <w:t>89-3621/18-3</w:t>
      </w:r>
    </w:p>
    <w:p w14:paraId="148CB38C" w14:textId="77777777" w:rsidR="005738E1" w:rsidRPr="00FD260B" w:rsidRDefault="005738E1" w:rsidP="005738E1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Cs/>
          <w:color w:val="000000" w:themeColor="text1"/>
          <w:kern w:val="1"/>
          <w:sz w:val="24"/>
          <w:szCs w:val="24"/>
          <w:lang w:val="sr-Latn-CS" w:eastAsia="hi-IN" w:bidi="hi-IN"/>
        </w:rPr>
      </w:pPr>
    </w:p>
    <w:p w14:paraId="74D0C4D8" w14:textId="2D7DA750" w:rsidR="005738E1" w:rsidRPr="00FD260B" w:rsidRDefault="005738E1" w:rsidP="005738E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color w:val="000000" w:themeColor="text1"/>
          <w:kern w:val="1"/>
          <w:sz w:val="24"/>
          <w:szCs w:val="24"/>
          <w:lang w:val="sr-Latn-CS" w:eastAsia="hi-IN" w:bidi="hi-IN"/>
        </w:rPr>
      </w:pPr>
      <w:r w:rsidRPr="00FD260B">
        <w:rPr>
          <w:rFonts w:ascii="Times New Roman" w:eastAsia="SimSun" w:hAnsi="Times New Roman" w:cs="Times New Roman"/>
          <w:b/>
          <w:color w:val="000000" w:themeColor="text1"/>
          <w:kern w:val="1"/>
          <w:sz w:val="24"/>
          <w:szCs w:val="24"/>
          <w:lang w:val="sr-Latn-CS" w:eastAsia="hi-IN" w:bidi="hi-IN"/>
        </w:rPr>
        <w:t xml:space="preserve">Mjesto i datum: Podgorica, </w:t>
      </w:r>
      <w:r w:rsidR="00DC5C52">
        <w:rPr>
          <w:rFonts w:ascii="Times New Roman" w:eastAsia="SimSun" w:hAnsi="Times New Roman" w:cs="Times New Roman"/>
          <w:b/>
          <w:color w:val="000000" w:themeColor="text1"/>
          <w:kern w:val="1"/>
          <w:sz w:val="24"/>
          <w:szCs w:val="24"/>
          <w:lang w:val="sr-Latn-CS" w:eastAsia="hi-IN" w:bidi="hi-IN"/>
        </w:rPr>
        <w:t>25</w:t>
      </w:r>
      <w:r w:rsidRPr="00FD260B">
        <w:rPr>
          <w:rFonts w:ascii="Times New Roman" w:eastAsia="SimSun" w:hAnsi="Times New Roman" w:cs="Times New Roman"/>
          <w:b/>
          <w:color w:val="000000" w:themeColor="text1"/>
          <w:kern w:val="1"/>
          <w:sz w:val="24"/>
          <w:szCs w:val="24"/>
          <w:lang w:val="sr-Latn-CS" w:eastAsia="hi-IN" w:bidi="hi-IN"/>
        </w:rPr>
        <w:t>.</w:t>
      </w:r>
      <w:r w:rsidR="00990BD7" w:rsidRPr="00FD260B">
        <w:rPr>
          <w:rFonts w:ascii="Times New Roman" w:eastAsia="SimSun" w:hAnsi="Times New Roman" w:cs="Times New Roman"/>
          <w:b/>
          <w:color w:val="000000" w:themeColor="text1"/>
          <w:kern w:val="1"/>
          <w:sz w:val="24"/>
          <w:szCs w:val="24"/>
          <w:lang w:val="sr-Latn-CS" w:eastAsia="hi-IN" w:bidi="hi-IN"/>
        </w:rPr>
        <w:t>0</w:t>
      </w:r>
      <w:r w:rsidR="00DC5C52">
        <w:rPr>
          <w:rFonts w:ascii="Times New Roman" w:eastAsia="SimSun" w:hAnsi="Times New Roman" w:cs="Times New Roman"/>
          <w:b/>
          <w:color w:val="000000" w:themeColor="text1"/>
          <w:kern w:val="1"/>
          <w:sz w:val="24"/>
          <w:szCs w:val="24"/>
          <w:lang w:val="sr-Latn-CS" w:eastAsia="hi-IN" w:bidi="hi-IN"/>
        </w:rPr>
        <w:t>7</w:t>
      </w:r>
      <w:r w:rsidR="00990BD7" w:rsidRPr="00FD260B">
        <w:rPr>
          <w:rFonts w:ascii="Times New Roman" w:eastAsia="SimSun" w:hAnsi="Times New Roman" w:cs="Times New Roman"/>
          <w:b/>
          <w:color w:val="000000" w:themeColor="text1"/>
          <w:kern w:val="1"/>
          <w:sz w:val="24"/>
          <w:szCs w:val="24"/>
          <w:lang w:val="sr-Latn-CS" w:eastAsia="hi-IN" w:bidi="hi-IN"/>
        </w:rPr>
        <w:t>.</w:t>
      </w:r>
      <w:r w:rsidRPr="00FD260B">
        <w:rPr>
          <w:rFonts w:ascii="Times New Roman" w:eastAsia="SimSun" w:hAnsi="Times New Roman" w:cs="Times New Roman"/>
          <w:b/>
          <w:color w:val="000000" w:themeColor="text1"/>
          <w:kern w:val="1"/>
          <w:sz w:val="24"/>
          <w:szCs w:val="24"/>
          <w:lang w:val="sr-Latn-CS" w:eastAsia="hi-IN" w:bidi="hi-IN"/>
        </w:rPr>
        <w:t>201</w:t>
      </w:r>
      <w:r w:rsidR="00990BD7" w:rsidRPr="00FD260B">
        <w:rPr>
          <w:rFonts w:ascii="Times New Roman" w:eastAsia="SimSun" w:hAnsi="Times New Roman" w:cs="Times New Roman"/>
          <w:b/>
          <w:color w:val="000000" w:themeColor="text1"/>
          <w:kern w:val="1"/>
          <w:sz w:val="24"/>
          <w:szCs w:val="24"/>
          <w:lang w:val="sr-Latn-CS" w:eastAsia="hi-IN" w:bidi="hi-IN"/>
        </w:rPr>
        <w:t>8</w:t>
      </w:r>
      <w:r w:rsidRPr="00FD260B">
        <w:rPr>
          <w:rFonts w:ascii="Times New Roman" w:eastAsia="SimSun" w:hAnsi="Times New Roman" w:cs="Times New Roman"/>
          <w:b/>
          <w:color w:val="000000" w:themeColor="text1"/>
          <w:kern w:val="1"/>
          <w:sz w:val="24"/>
          <w:szCs w:val="24"/>
          <w:lang w:val="sr-Latn-CS" w:eastAsia="hi-IN" w:bidi="hi-IN"/>
        </w:rPr>
        <w:t>. godine</w:t>
      </w:r>
    </w:p>
    <w:p w14:paraId="081C7B26" w14:textId="77777777" w:rsidR="005738E1" w:rsidRPr="00FD260B" w:rsidRDefault="005738E1" w:rsidP="005738E1">
      <w:pPr>
        <w:widowControl w:val="0"/>
        <w:tabs>
          <w:tab w:val="left" w:pos="1701"/>
          <w:tab w:val="left" w:pos="482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  <w:lang w:val="sr-Latn-CS" w:eastAsia="hi-IN" w:bidi="hi-IN"/>
        </w:rPr>
      </w:pPr>
    </w:p>
    <w:p w14:paraId="47AD0AD7" w14:textId="77777777" w:rsidR="005738E1" w:rsidRPr="00FD260B" w:rsidRDefault="005738E1" w:rsidP="005738E1">
      <w:pPr>
        <w:widowControl w:val="0"/>
        <w:tabs>
          <w:tab w:val="left" w:pos="1701"/>
          <w:tab w:val="left" w:pos="482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  <w:lang w:val="sr-Latn-CS" w:eastAsia="hi-IN" w:bidi="hi-IN"/>
        </w:rPr>
      </w:pPr>
    </w:p>
    <w:p w14:paraId="5485B01F" w14:textId="77777777" w:rsidR="005738E1" w:rsidRPr="00FD260B" w:rsidRDefault="005738E1" w:rsidP="005738E1">
      <w:pPr>
        <w:widowControl w:val="0"/>
        <w:tabs>
          <w:tab w:val="left" w:pos="1701"/>
          <w:tab w:val="left" w:pos="482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  <w:lang w:val="sr-Latn-CS" w:eastAsia="hi-IN" w:bidi="hi-IN"/>
        </w:rPr>
      </w:pPr>
      <w:r w:rsidRPr="00FD260B"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  <w:lang w:val="sr-Latn-CS" w:eastAsia="hi-IN" w:bidi="hi-IN"/>
        </w:rPr>
        <w:t xml:space="preserve"> „13 Jul Plantaže” A.D., Podgorica objavljuje na Web sajtu:</w:t>
      </w:r>
    </w:p>
    <w:p w14:paraId="27C2832F" w14:textId="77777777" w:rsidR="005738E1" w:rsidRPr="00FD260B" w:rsidRDefault="005738E1" w:rsidP="005738E1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color w:val="000000" w:themeColor="text1"/>
          <w:kern w:val="1"/>
          <w:sz w:val="28"/>
          <w:szCs w:val="28"/>
          <w:lang w:val="sr-Latn-CS" w:eastAsia="hi-IN" w:bidi="hi-IN"/>
        </w:rPr>
      </w:pPr>
    </w:p>
    <w:p w14:paraId="6C2F6775" w14:textId="77777777" w:rsidR="005738E1" w:rsidRPr="00FD260B" w:rsidRDefault="005738E1" w:rsidP="005738E1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 w:themeColor="text1"/>
          <w:kern w:val="1"/>
          <w:sz w:val="28"/>
          <w:szCs w:val="28"/>
          <w:lang w:val="sr-Latn-CS" w:eastAsia="hi-IN" w:bidi="hi-IN"/>
        </w:rPr>
      </w:pPr>
      <w:r w:rsidRPr="00FD260B">
        <w:rPr>
          <w:rFonts w:ascii="Times New Roman" w:eastAsia="SimSun" w:hAnsi="Times New Roman" w:cs="Times New Roman"/>
          <w:b/>
          <w:color w:val="000000" w:themeColor="text1"/>
          <w:kern w:val="1"/>
          <w:sz w:val="28"/>
          <w:szCs w:val="28"/>
          <w:lang w:val="sr-Latn-CS" w:eastAsia="hi-IN" w:bidi="hi-IN"/>
        </w:rPr>
        <w:t>IZMJENE</w:t>
      </w:r>
      <w:r w:rsidRPr="00FD260B">
        <w:rPr>
          <w:rFonts w:ascii="Times New Roman" w:eastAsia="SimSun" w:hAnsi="Times New Roman" w:cs="Times New Roman"/>
          <w:b/>
          <w:bCs/>
          <w:color w:val="000000" w:themeColor="text1"/>
          <w:kern w:val="1"/>
          <w:sz w:val="28"/>
          <w:szCs w:val="28"/>
          <w:lang w:val="sr-Latn-CS" w:eastAsia="hi-IN" w:bidi="hi-IN"/>
        </w:rPr>
        <w:t xml:space="preserve"> I DOPUNE</w:t>
      </w:r>
    </w:p>
    <w:p w14:paraId="71A0D4FC" w14:textId="77777777" w:rsidR="005738E1" w:rsidRPr="00FD260B" w:rsidRDefault="005738E1" w:rsidP="005738E1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 w:themeColor="text1"/>
          <w:kern w:val="1"/>
          <w:sz w:val="28"/>
          <w:szCs w:val="28"/>
          <w:lang w:val="sr-Latn-CS" w:eastAsia="hi-IN" w:bidi="hi-IN"/>
        </w:rPr>
      </w:pPr>
      <w:r w:rsidRPr="00FD260B">
        <w:rPr>
          <w:rFonts w:ascii="Times New Roman" w:eastAsia="SimSun" w:hAnsi="Times New Roman" w:cs="Times New Roman"/>
          <w:b/>
          <w:bCs/>
          <w:color w:val="000000" w:themeColor="text1"/>
          <w:kern w:val="1"/>
          <w:sz w:val="28"/>
          <w:szCs w:val="28"/>
          <w:lang w:val="sr-Latn-CS" w:eastAsia="hi-IN" w:bidi="hi-IN"/>
        </w:rPr>
        <w:t xml:space="preserve">ZAHTJEVA ZA PRIKUPLJANJE PONUDA </w:t>
      </w:r>
    </w:p>
    <w:p w14:paraId="4217AD86" w14:textId="77777777" w:rsidR="005738E1" w:rsidRPr="00FD260B" w:rsidRDefault="005738E1" w:rsidP="005738E1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 w:themeColor="text1"/>
          <w:kern w:val="1"/>
          <w:sz w:val="28"/>
          <w:szCs w:val="28"/>
          <w:lang w:val="sr-Latn-CS" w:eastAsia="hi-IN" w:bidi="hi-IN"/>
        </w:rPr>
      </w:pPr>
      <w:r w:rsidRPr="00FD260B">
        <w:rPr>
          <w:rFonts w:ascii="Times New Roman" w:eastAsia="SimSun" w:hAnsi="Times New Roman" w:cs="Times New Roman"/>
          <w:b/>
          <w:bCs/>
          <w:color w:val="000000" w:themeColor="text1"/>
          <w:kern w:val="1"/>
          <w:sz w:val="28"/>
          <w:szCs w:val="28"/>
          <w:lang w:val="sr-Latn-CS" w:eastAsia="hi-IN" w:bidi="hi-IN"/>
        </w:rPr>
        <w:t xml:space="preserve">ZA POSTUPAK NABAVKE roba </w:t>
      </w:r>
    </w:p>
    <w:p w14:paraId="1F90B8E2" w14:textId="77777777" w:rsidR="00FD260B" w:rsidRPr="00FD260B" w:rsidRDefault="00FD260B" w:rsidP="00FD260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36"/>
          <w:szCs w:val="36"/>
          <w:lang w:val="it-IT" w:eastAsia="ar-SA"/>
        </w:rPr>
      </w:pPr>
    </w:p>
    <w:p w14:paraId="4A92C858" w14:textId="77777777" w:rsidR="00DC5C52" w:rsidRPr="00DC5C52" w:rsidRDefault="00DC5C52" w:rsidP="00DC5C52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val="it-IT" w:eastAsia="ar-SA"/>
        </w:rPr>
      </w:pPr>
      <w:r w:rsidRPr="00DC5C52">
        <w:rPr>
          <w:rFonts w:ascii="Times New Roman" w:eastAsia="Calibri" w:hAnsi="Times New Roman" w:cs="Times New Roman"/>
          <w:b/>
          <w:bCs/>
          <w:color w:val="000000"/>
          <w:kern w:val="1"/>
          <w:sz w:val="36"/>
          <w:szCs w:val="36"/>
          <w:lang w:val="it-IT" w:eastAsia="ar-SA"/>
        </w:rPr>
        <w:t>V</w:t>
      </w:r>
      <w:r w:rsidRPr="00DC5C52">
        <w:rPr>
          <w:rFonts w:ascii="Times New Roman" w:eastAsia="Calibri" w:hAnsi="Times New Roman" w:cs="Times New Roman"/>
          <w:b/>
          <w:bCs/>
          <w:color w:val="000000"/>
          <w:kern w:val="1"/>
          <w:sz w:val="36"/>
          <w:szCs w:val="36"/>
          <w:lang w:val="sr-Latn-ME" w:eastAsia="ar-SA"/>
        </w:rPr>
        <w:t>učenog berača</w:t>
      </w:r>
      <w:r w:rsidRPr="00DC5C52">
        <w:rPr>
          <w:rFonts w:ascii="Times New Roman" w:eastAsia="Calibri" w:hAnsi="Times New Roman" w:cs="Times New Roman"/>
          <w:b/>
          <w:bCs/>
          <w:color w:val="000000"/>
          <w:kern w:val="1"/>
          <w:sz w:val="36"/>
          <w:szCs w:val="36"/>
          <w:lang w:val="it-IT" w:eastAsia="ar-SA"/>
        </w:rPr>
        <w:t xml:space="preserve"> </w:t>
      </w:r>
    </w:p>
    <w:p w14:paraId="4CF73CC3" w14:textId="77777777" w:rsidR="00990BD7" w:rsidRPr="00FD260B" w:rsidRDefault="00990BD7" w:rsidP="005738E1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lang w:val="it-IT"/>
        </w:rPr>
      </w:pPr>
    </w:p>
    <w:p w14:paraId="43E2E546" w14:textId="3D157CB3" w:rsidR="00291509" w:rsidRPr="00DC5C52" w:rsidRDefault="005738E1" w:rsidP="00DC5C5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val="it-IT" w:eastAsia="ar-SA"/>
        </w:rPr>
      </w:pPr>
      <w:r w:rsidRPr="00DC5C52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pl-PL" w:eastAsia="ar-SA"/>
        </w:rPr>
        <w:t xml:space="preserve">-  Izmjena Zahtjeva za prikupljanje ponuda za postupak nabavke roba </w:t>
      </w:r>
      <w:r w:rsidR="00DC5C52" w:rsidRPr="00DC5C52">
        <w:rPr>
          <w:rFonts w:ascii="Times New Roman" w:eastAsia="Calibri" w:hAnsi="Times New Roman" w:cs="Times New Roman"/>
          <w:b/>
          <w:bCs/>
          <w:color w:val="000000"/>
          <w:kern w:val="1"/>
          <w:sz w:val="24"/>
          <w:szCs w:val="24"/>
          <w:lang w:val="it-IT" w:eastAsia="ar-SA"/>
        </w:rPr>
        <w:t>V</w:t>
      </w:r>
      <w:r w:rsidR="00DC5C52" w:rsidRPr="00DC5C52">
        <w:rPr>
          <w:rFonts w:ascii="Times New Roman" w:eastAsia="Calibri" w:hAnsi="Times New Roman" w:cs="Times New Roman"/>
          <w:b/>
          <w:bCs/>
          <w:color w:val="000000"/>
          <w:kern w:val="1"/>
          <w:sz w:val="24"/>
          <w:szCs w:val="24"/>
          <w:lang w:val="sr-Latn-ME" w:eastAsia="ar-SA"/>
        </w:rPr>
        <w:t>učenog berača</w:t>
      </w:r>
      <w:r w:rsidR="00DC5C52" w:rsidRPr="00DC5C52">
        <w:rPr>
          <w:rFonts w:ascii="Times New Roman" w:eastAsia="Calibri" w:hAnsi="Times New Roman" w:cs="Times New Roman"/>
          <w:b/>
          <w:bCs/>
          <w:color w:val="000000"/>
          <w:kern w:val="1"/>
          <w:sz w:val="24"/>
          <w:szCs w:val="24"/>
          <w:lang w:val="it-IT" w:eastAsia="ar-SA"/>
        </w:rPr>
        <w:t xml:space="preserve"> </w:t>
      </w:r>
      <w:r w:rsidRPr="00DC5C52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pl-PL" w:eastAsia="ar-SA"/>
        </w:rPr>
        <w:t xml:space="preserve">, se vrše na strani  br. </w:t>
      </w:r>
      <w:r w:rsidR="00990BD7" w:rsidRPr="00DC5C52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pl-PL" w:eastAsia="ar-SA"/>
        </w:rPr>
        <w:t>4</w:t>
      </w:r>
      <w:r w:rsidR="00DC5C52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pl-PL" w:eastAsia="ar-SA"/>
        </w:rPr>
        <w:t>/22</w:t>
      </w:r>
      <w:r w:rsidR="00990BD7" w:rsidRPr="00DC5C52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pl-PL" w:eastAsia="ar-SA"/>
        </w:rPr>
        <w:t xml:space="preserve"> </w:t>
      </w:r>
      <w:r w:rsidR="001111C5" w:rsidRPr="00DC5C52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pl-PL" w:eastAsia="ar-SA"/>
        </w:rPr>
        <w:t xml:space="preserve"> na sledeći način:</w:t>
      </w:r>
    </w:p>
    <w:p w14:paraId="72827F80" w14:textId="77777777" w:rsidR="001111C5" w:rsidRPr="00FD260B" w:rsidRDefault="001111C5" w:rsidP="005738E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pl-PL" w:eastAsia="ar-SA"/>
        </w:rPr>
      </w:pPr>
    </w:p>
    <w:p w14:paraId="13623FDF" w14:textId="77777777" w:rsidR="001111C5" w:rsidRPr="00FD260B" w:rsidRDefault="001111C5" w:rsidP="005738E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kern w:val="1"/>
          <w:sz w:val="24"/>
          <w:szCs w:val="24"/>
          <w:lang w:val="pl-PL" w:eastAsia="ar-SA"/>
        </w:rPr>
      </w:pPr>
      <w:r w:rsidRPr="00FD260B">
        <w:rPr>
          <w:rFonts w:ascii="Times New Roman" w:eastAsia="Calibri" w:hAnsi="Times New Roman" w:cs="Times New Roman"/>
          <w:b/>
          <w:color w:val="000000" w:themeColor="text1"/>
          <w:kern w:val="1"/>
          <w:sz w:val="24"/>
          <w:szCs w:val="24"/>
          <w:lang w:val="pl-PL" w:eastAsia="ar-SA"/>
        </w:rPr>
        <w:t>Briše se:</w:t>
      </w:r>
    </w:p>
    <w:p w14:paraId="3B3916EB" w14:textId="77777777" w:rsidR="000073B1" w:rsidRPr="00FD260B" w:rsidRDefault="000073B1" w:rsidP="005738E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pl-PL" w:eastAsia="ar-SA"/>
        </w:rPr>
      </w:pPr>
    </w:p>
    <w:p w14:paraId="60CA517F" w14:textId="77777777" w:rsidR="00FD260B" w:rsidRPr="00FD260B" w:rsidRDefault="00FD260B" w:rsidP="00FD260B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hd w:val="clear" w:color="auto" w:fill="D9D9D9"/>
        <w:suppressAutoHyphens/>
        <w:spacing w:after="0" w:line="100" w:lineRule="atLeast"/>
        <w:jc w:val="both"/>
        <w:rPr>
          <w:rFonts w:ascii="Times New Roman" w:eastAsia="SimSun" w:hAnsi="Times New Roman" w:cs="Times New Roman"/>
          <w:b/>
          <w:bCs/>
          <w:color w:val="000000" w:themeColor="text1"/>
          <w:sz w:val="24"/>
          <w:szCs w:val="24"/>
          <w:lang w:val="pl-PL" w:eastAsia="ar-SA"/>
        </w:rPr>
      </w:pPr>
      <w:r w:rsidRPr="00FD260B">
        <w:rPr>
          <w:rFonts w:ascii="Times New Roman" w:eastAsia="SimSun" w:hAnsi="Times New Roman" w:cs="Times New Roman"/>
          <w:b/>
          <w:bCs/>
          <w:color w:val="000000" w:themeColor="text1"/>
          <w:sz w:val="24"/>
          <w:szCs w:val="24"/>
          <w:lang w:val="pl-PL" w:eastAsia="ar-SA"/>
        </w:rPr>
        <w:t>XI    Vrijeme i mjesto podnošenja ponuda i javnog otvaranja ponuda</w:t>
      </w:r>
    </w:p>
    <w:p w14:paraId="4CA56022" w14:textId="77777777" w:rsidR="00FD260B" w:rsidRPr="00FD260B" w:rsidRDefault="00FD260B" w:rsidP="00FD260B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b/>
          <w:bCs/>
          <w:color w:val="000000" w:themeColor="text1"/>
          <w:sz w:val="24"/>
          <w:szCs w:val="24"/>
          <w:lang w:val="pl-PL" w:eastAsia="ar-SA"/>
        </w:rPr>
      </w:pPr>
    </w:p>
    <w:p w14:paraId="71A29965" w14:textId="5695008F" w:rsidR="00DC5C52" w:rsidRPr="00DC5C52" w:rsidRDefault="00DC5C52" w:rsidP="00DC5C5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val="pl-PL" w:eastAsia="ar-SA"/>
        </w:rPr>
      </w:pPr>
      <w:r>
        <w:rPr>
          <w:rFonts w:ascii="Times New Roman" w:eastAsia="Calibri" w:hAnsi="Times New Roman" w:cs="Times New Roman"/>
          <w:kern w:val="1"/>
          <w:sz w:val="24"/>
          <w:szCs w:val="24"/>
          <w:lang w:val="sr-Latn-ME" w:eastAsia="ar-SA"/>
        </w:rPr>
        <w:t>„</w:t>
      </w:r>
      <w:r w:rsidRPr="00DC5C52">
        <w:rPr>
          <w:rFonts w:ascii="Times New Roman" w:eastAsia="Calibri" w:hAnsi="Times New Roman" w:cs="Times New Roman"/>
          <w:kern w:val="1"/>
          <w:sz w:val="24"/>
          <w:szCs w:val="24"/>
          <w:lang w:val="pl-PL" w:eastAsia="ar-SA"/>
        </w:rPr>
        <w:t xml:space="preserve">Ponude se predaju  radnim danima od 7 do 14 sati, zaključno sa danom </w:t>
      </w:r>
      <w:r>
        <w:rPr>
          <w:rFonts w:ascii="Times New Roman" w:eastAsia="Calibri" w:hAnsi="Times New Roman" w:cs="Times New Roman"/>
          <w:color w:val="FF3333"/>
          <w:kern w:val="1"/>
          <w:sz w:val="24"/>
          <w:szCs w:val="24"/>
          <w:lang w:val="pl-PL" w:eastAsia="ar-SA"/>
        </w:rPr>
        <w:t>25</w:t>
      </w:r>
      <w:r w:rsidRPr="00DC5C52">
        <w:rPr>
          <w:rFonts w:ascii="Times New Roman" w:eastAsia="Calibri" w:hAnsi="Times New Roman" w:cs="Times New Roman"/>
          <w:color w:val="FF3333"/>
          <w:kern w:val="1"/>
          <w:sz w:val="24"/>
          <w:szCs w:val="24"/>
          <w:lang w:val="pl-PL" w:eastAsia="ar-SA"/>
        </w:rPr>
        <w:t>.07.2018</w:t>
      </w:r>
      <w:r w:rsidRPr="00DC5C52">
        <w:rPr>
          <w:rFonts w:ascii="Times New Roman" w:eastAsia="Calibri" w:hAnsi="Times New Roman" w:cs="Times New Roman"/>
          <w:kern w:val="1"/>
          <w:sz w:val="24"/>
          <w:szCs w:val="24"/>
          <w:lang w:val="pl-PL" w:eastAsia="ar-SA"/>
        </w:rPr>
        <w:t>. godine u 13</w:t>
      </w:r>
      <w:r>
        <w:rPr>
          <w:rFonts w:ascii="Times New Roman" w:eastAsia="Calibri" w:hAnsi="Times New Roman" w:cs="Times New Roman"/>
          <w:kern w:val="1"/>
          <w:sz w:val="24"/>
          <w:szCs w:val="24"/>
          <w:lang w:val="pl-PL" w:eastAsia="ar-SA"/>
        </w:rPr>
        <w:t>,00</w:t>
      </w:r>
      <w:r w:rsidRPr="00DC5C52">
        <w:rPr>
          <w:rFonts w:ascii="Times New Roman" w:eastAsia="Calibri" w:hAnsi="Times New Roman" w:cs="Times New Roman"/>
          <w:kern w:val="1"/>
          <w:sz w:val="24"/>
          <w:szCs w:val="24"/>
          <w:lang w:val="pl-PL" w:eastAsia="ar-SA"/>
        </w:rPr>
        <w:t xml:space="preserve"> sati.</w:t>
      </w:r>
    </w:p>
    <w:p w14:paraId="05E3A730" w14:textId="77777777" w:rsidR="00DC5C52" w:rsidRPr="00DC5C52" w:rsidRDefault="00DC5C52" w:rsidP="00DC5C5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val="pl-PL" w:eastAsia="ar-SA"/>
        </w:rPr>
      </w:pPr>
    </w:p>
    <w:p w14:paraId="09919AB5" w14:textId="77777777" w:rsidR="00DC5C52" w:rsidRPr="00DC5C52" w:rsidRDefault="00DC5C52" w:rsidP="00DC5C5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val="pl-PL" w:eastAsia="ar-SA"/>
        </w:rPr>
      </w:pPr>
      <w:r w:rsidRPr="00DC5C52"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val="pl-PL" w:eastAsia="ar-SA"/>
        </w:rPr>
        <w:t>Ponude se mogu predati:</w:t>
      </w:r>
    </w:p>
    <w:p w14:paraId="31E8C30F" w14:textId="77777777" w:rsidR="00DC5C52" w:rsidRPr="00DC5C52" w:rsidRDefault="00DC5C52" w:rsidP="00DC5C5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val="pl-PL" w:eastAsia="ar-SA"/>
        </w:rPr>
      </w:pPr>
    </w:p>
    <w:p w14:paraId="498FDDDB" w14:textId="77777777" w:rsidR="00DC5C52" w:rsidRPr="00DC5C52" w:rsidRDefault="00DC5C52" w:rsidP="00DC5C5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val="pl-PL" w:eastAsia="ar-SA"/>
        </w:rPr>
      </w:pPr>
      <w:r w:rsidRPr="00DC5C52">
        <w:rPr>
          <w:rFonts w:ascii="Wingdings" w:eastAsia="Calibri" w:hAnsi="Wingdings" w:cs="Wingdings"/>
          <w:color w:val="000000"/>
          <w:kern w:val="1"/>
          <w:sz w:val="24"/>
          <w:szCs w:val="24"/>
          <w:lang w:val="pl-PL" w:eastAsia="ar-SA"/>
        </w:rPr>
        <w:t></w:t>
      </w:r>
      <w:r w:rsidRPr="00DC5C52"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val="pl-PL" w:eastAsia="ar-SA"/>
        </w:rPr>
        <w:t xml:space="preserve"> neposrednom predajom na arhivu naručioca na adresi Put Radomira Ivanovića br. 2, 81000 Podgorica, Crna Gora.</w:t>
      </w:r>
    </w:p>
    <w:p w14:paraId="2F3EF85F" w14:textId="77777777" w:rsidR="00DC5C52" w:rsidRPr="00DC5C52" w:rsidRDefault="00DC5C52" w:rsidP="00DC5C5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val="pl-PL" w:eastAsia="ar-SA"/>
        </w:rPr>
      </w:pPr>
    </w:p>
    <w:p w14:paraId="1DCB17E0" w14:textId="77777777" w:rsidR="00DC5C52" w:rsidRPr="00DC5C52" w:rsidRDefault="00DC5C52" w:rsidP="00DC5C5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val="pl-PL" w:eastAsia="ar-SA"/>
        </w:rPr>
      </w:pPr>
      <w:r w:rsidRPr="00DC5C52">
        <w:rPr>
          <w:rFonts w:ascii="Wingdings" w:eastAsia="Calibri" w:hAnsi="Wingdings" w:cs="Wingdings"/>
          <w:color w:val="000000"/>
          <w:kern w:val="1"/>
          <w:sz w:val="24"/>
          <w:szCs w:val="24"/>
          <w:lang w:val="pl-PL" w:eastAsia="ar-SA"/>
        </w:rPr>
        <w:t></w:t>
      </w:r>
      <w:r w:rsidRPr="00DC5C52"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val="pl-PL" w:eastAsia="ar-SA"/>
        </w:rPr>
        <w:t xml:space="preserve"> preporučenom pošiljkom sa povratnicom na adresi Put Radomira Ivanovića br. 2, 81000 Podgorica, Crna Gora..</w:t>
      </w:r>
    </w:p>
    <w:p w14:paraId="135FAB2B" w14:textId="77777777" w:rsidR="00DC5C52" w:rsidRPr="00DC5C52" w:rsidRDefault="00DC5C52" w:rsidP="00DC5C5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val="pl-PL" w:eastAsia="ar-SA"/>
        </w:rPr>
      </w:pPr>
    </w:p>
    <w:p w14:paraId="58364C56" w14:textId="562B48FA" w:rsidR="00DC5C52" w:rsidRPr="00DC5C52" w:rsidRDefault="00DC5C52" w:rsidP="00DC5C52">
      <w:pPr>
        <w:tabs>
          <w:tab w:val="left" w:pos="1701"/>
          <w:tab w:val="left" w:pos="4820"/>
        </w:tabs>
        <w:suppressAutoHyphens/>
        <w:spacing w:after="0" w:line="100" w:lineRule="atLeast"/>
        <w:jc w:val="both"/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val="pl-PL" w:eastAsia="ar-SA"/>
        </w:rPr>
      </w:pPr>
      <w:r w:rsidRPr="00DC5C52"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val="pl-PL" w:eastAsia="ar-SA"/>
        </w:rPr>
        <w:t xml:space="preserve">Javno otvaranje ponuda, kome mogu prisustvovati ovlašćeni predstavnici ponuđača sa priloženim punomoćjem potpisanim od strane ovlašćenog lica, održaće se dana </w:t>
      </w:r>
      <w:r>
        <w:rPr>
          <w:rFonts w:ascii="Times New Roman" w:eastAsia="Calibri" w:hAnsi="Times New Roman" w:cs="Times New Roman"/>
          <w:b/>
          <w:bCs/>
          <w:color w:val="FF3333"/>
          <w:kern w:val="1"/>
          <w:sz w:val="24"/>
          <w:szCs w:val="24"/>
          <w:lang w:val="pl-PL" w:eastAsia="ar-SA"/>
        </w:rPr>
        <w:t>25</w:t>
      </w:r>
      <w:r w:rsidRPr="00DC5C52">
        <w:rPr>
          <w:rFonts w:ascii="Times New Roman" w:eastAsia="Calibri" w:hAnsi="Times New Roman" w:cs="Times New Roman"/>
          <w:b/>
          <w:color w:val="FF3333"/>
          <w:kern w:val="1"/>
          <w:sz w:val="24"/>
          <w:szCs w:val="24"/>
          <w:lang w:val="pl-PL" w:eastAsia="ar-SA"/>
        </w:rPr>
        <w:t>.07.2018</w:t>
      </w:r>
      <w:r w:rsidRPr="00DC5C52">
        <w:rPr>
          <w:rFonts w:ascii="Times New Roman" w:eastAsia="Calibri" w:hAnsi="Times New Roman" w:cs="Times New Roman"/>
          <w:b/>
          <w:color w:val="000000"/>
          <w:kern w:val="1"/>
          <w:sz w:val="24"/>
          <w:szCs w:val="24"/>
          <w:lang w:val="pl-PL" w:eastAsia="ar-SA"/>
        </w:rPr>
        <w:t xml:space="preserve">.  </w:t>
      </w:r>
      <w:r w:rsidRPr="00DC5C52"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val="pl-PL" w:eastAsia="ar-SA"/>
        </w:rPr>
        <w:t xml:space="preserve">godine u </w:t>
      </w:r>
      <w:r w:rsidRPr="00DC5C52">
        <w:rPr>
          <w:rFonts w:ascii="Times New Roman" w:eastAsia="Calibri" w:hAnsi="Times New Roman" w:cs="Times New Roman"/>
          <w:b/>
          <w:color w:val="000000"/>
          <w:kern w:val="1"/>
          <w:sz w:val="24"/>
          <w:szCs w:val="24"/>
          <w:lang w:val="pl-PL" w:eastAsia="ar-SA"/>
        </w:rPr>
        <w:t>13:30 sati</w:t>
      </w:r>
      <w:r w:rsidRPr="00DC5C52"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val="pl-PL" w:eastAsia="ar-SA"/>
        </w:rPr>
        <w:t xml:space="preserve">, u prostorijama </w:t>
      </w:r>
      <w:r w:rsidRPr="00DC5C52"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val="sr-Latn-CS" w:eastAsia="ar-SA"/>
        </w:rPr>
        <w:t>„13 Jul Plantaže” A.D</w:t>
      </w:r>
      <w:r w:rsidRPr="00DC5C52">
        <w:rPr>
          <w:rFonts w:ascii="Times New Roman" w:eastAsia="Calibri" w:hAnsi="Times New Roman" w:cs="Times New Roman"/>
          <w:kern w:val="1"/>
          <w:sz w:val="24"/>
          <w:szCs w:val="24"/>
          <w:lang w:val="sr-Latn-CS" w:eastAsia="ar-SA"/>
        </w:rPr>
        <w:t>. Podgorica</w:t>
      </w:r>
      <w:r w:rsidRPr="00DC5C52"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val="pl-PL" w:eastAsia="ar-SA"/>
        </w:rPr>
        <w:t xml:space="preserve"> na adresi Put Radomira Ivanovica br. 2., 81000 Podgorica.</w:t>
      </w:r>
      <w:r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val="pl-PL" w:eastAsia="ar-SA"/>
        </w:rPr>
        <w:t>”</w:t>
      </w:r>
    </w:p>
    <w:p w14:paraId="6EC41BCD" w14:textId="26ACE2DF" w:rsidR="00990BD7" w:rsidRPr="00DC5C52" w:rsidRDefault="000073B1" w:rsidP="00DC5C52">
      <w:pPr>
        <w:tabs>
          <w:tab w:val="left" w:pos="1701"/>
          <w:tab w:val="left" w:pos="4820"/>
        </w:tabs>
        <w:suppressAutoHyphens/>
        <w:spacing w:after="0" w:line="100" w:lineRule="atLeast"/>
        <w:jc w:val="both"/>
        <w:rPr>
          <w:rFonts w:ascii="Times New Roman" w:eastAsia="Calibri" w:hAnsi="Times New Roman" w:cs="Times New Roman"/>
          <w:b/>
          <w:color w:val="000000" w:themeColor="text1"/>
          <w:kern w:val="1"/>
          <w:sz w:val="24"/>
          <w:szCs w:val="24"/>
          <w:lang w:val="pl-PL" w:eastAsia="ar-SA"/>
        </w:rPr>
      </w:pPr>
      <w:r w:rsidRPr="00FD260B">
        <w:rPr>
          <w:rFonts w:ascii="Times New Roman" w:eastAsia="Calibri" w:hAnsi="Times New Roman" w:cs="Times New Roman"/>
          <w:b/>
          <w:color w:val="000000" w:themeColor="text1"/>
          <w:kern w:val="1"/>
          <w:sz w:val="24"/>
          <w:szCs w:val="24"/>
          <w:lang w:val="pl-PL" w:eastAsia="ar-SA"/>
        </w:rPr>
        <w:t>i upisuje:</w:t>
      </w:r>
    </w:p>
    <w:p w14:paraId="746B7FA8" w14:textId="77777777" w:rsidR="00990BD7" w:rsidRPr="00FD260B" w:rsidRDefault="00990BD7" w:rsidP="00990BD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pl-PL" w:eastAsia="ar-SA"/>
        </w:rPr>
      </w:pPr>
    </w:p>
    <w:p w14:paraId="5F2B8B15" w14:textId="77777777" w:rsidR="00FD260B" w:rsidRPr="00FD260B" w:rsidRDefault="00FD260B" w:rsidP="00FD260B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hd w:val="clear" w:color="auto" w:fill="D9D9D9"/>
        <w:suppressAutoHyphens/>
        <w:spacing w:after="0" w:line="100" w:lineRule="atLeast"/>
        <w:jc w:val="both"/>
        <w:rPr>
          <w:rFonts w:ascii="Times New Roman" w:eastAsia="SimSun" w:hAnsi="Times New Roman" w:cs="Times New Roman"/>
          <w:b/>
          <w:bCs/>
          <w:color w:val="000000" w:themeColor="text1"/>
          <w:sz w:val="24"/>
          <w:szCs w:val="24"/>
          <w:lang w:val="pl-PL" w:eastAsia="ar-SA"/>
        </w:rPr>
      </w:pPr>
      <w:r w:rsidRPr="00FD260B">
        <w:rPr>
          <w:rFonts w:ascii="Times New Roman" w:eastAsia="SimSun" w:hAnsi="Times New Roman" w:cs="Times New Roman"/>
          <w:b/>
          <w:bCs/>
          <w:color w:val="000000" w:themeColor="text1"/>
          <w:sz w:val="24"/>
          <w:szCs w:val="24"/>
          <w:lang w:val="pl-PL" w:eastAsia="ar-SA"/>
        </w:rPr>
        <w:t>XI    Vrijeme i mjesto podnošenja ponuda i javnog otvaranja ponuda</w:t>
      </w:r>
    </w:p>
    <w:p w14:paraId="248388F6" w14:textId="77777777" w:rsidR="00FD260B" w:rsidRPr="00FD260B" w:rsidRDefault="00FD260B" w:rsidP="00FD260B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b/>
          <w:bCs/>
          <w:color w:val="000000" w:themeColor="text1"/>
          <w:sz w:val="24"/>
          <w:szCs w:val="24"/>
          <w:lang w:val="pl-PL" w:eastAsia="ar-SA"/>
        </w:rPr>
      </w:pPr>
    </w:p>
    <w:p w14:paraId="51883B2F" w14:textId="4AFC5AFD" w:rsidR="00DC5C52" w:rsidRPr="00DC5C52" w:rsidRDefault="00DC5C52" w:rsidP="00DC5C5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val="pl-PL" w:eastAsia="ar-SA"/>
        </w:rPr>
      </w:pPr>
      <w:r>
        <w:rPr>
          <w:rFonts w:ascii="Times New Roman" w:eastAsia="Calibri" w:hAnsi="Times New Roman" w:cs="Times New Roman"/>
          <w:kern w:val="1"/>
          <w:sz w:val="24"/>
          <w:szCs w:val="24"/>
          <w:lang w:val="sr-Latn-ME" w:eastAsia="ar-SA"/>
        </w:rPr>
        <w:t>„</w:t>
      </w:r>
      <w:r w:rsidRPr="00DC5C52">
        <w:rPr>
          <w:rFonts w:ascii="Times New Roman" w:eastAsia="Calibri" w:hAnsi="Times New Roman" w:cs="Times New Roman"/>
          <w:kern w:val="1"/>
          <w:sz w:val="24"/>
          <w:szCs w:val="24"/>
          <w:lang w:val="pl-PL" w:eastAsia="ar-SA"/>
        </w:rPr>
        <w:t xml:space="preserve">Ponude se predaju  radnim danima od 7 do 14 sati, zaključno sa danom </w:t>
      </w:r>
      <w:r>
        <w:rPr>
          <w:rFonts w:ascii="Times New Roman" w:eastAsia="Calibri" w:hAnsi="Times New Roman" w:cs="Times New Roman"/>
          <w:color w:val="FF3333"/>
          <w:kern w:val="1"/>
          <w:sz w:val="24"/>
          <w:szCs w:val="24"/>
          <w:lang w:val="pl-PL" w:eastAsia="ar-SA"/>
        </w:rPr>
        <w:t>30</w:t>
      </w:r>
      <w:r w:rsidRPr="00DC5C52">
        <w:rPr>
          <w:rFonts w:ascii="Times New Roman" w:eastAsia="Calibri" w:hAnsi="Times New Roman" w:cs="Times New Roman"/>
          <w:color w:val="FF3333"/>
          <w:kern w:val="1"/>
          <w:sz w:val="24"/>
          <w:szCs w:val="24"/>
          <w:lang w:val="pl-PL" w:eastAsia="ar-SA"/>
        </w:rPr>
        <w:t>.07.2018</w:t>
      </w:r>
      <w:r w:rsidRPr="00DC5C52">
        <w:rPr>
          <w:rFonts w:ascii="Times New Roman" w:eastAsia="Calibri" w:hAnsi="Times New Roman" w:cs="Times New Roman"/>
          <w:kern w:val="1"/>
          <w:sz w:val="24"/>
          <w:szCs w:val="24"/>
          <w:lang w:val="pl-PL" w:eastAsia="ar-SA"/>
        </w:rPr>
        <w:t>. godine u 13</w:t>
      </w:r>
      <w:r>
        <w:rPr>
          <w:rFonts w:ascii="Times New Roman" w:eastAsia="Calibri" w:hAnsi="Times New Roman" w:cs="Times New Roman"/>
          <w:kern w:val="1"/>
          <w:sz w:val="24"/>
          <w:szCs w:val="24"/>
          <w:lang w:val="pl-PL" w:eastAsia="ar-SA"/>
        </w:rPr>
        <w:t>,00</w:t>
      </w:r>
      <w:r w:rsidRPr="00DC5C52">
        <w:rPr>
          <w:rFonts w:ascii="Times New Roman" w:eastAsia="Calibri" w:hAnsi="Times New Roman" w:cs="Times New Roman"/>
          <w:kern w:val="1"/>
          <w:sz w:val="24"/>
          <w:szCs w:val="24"/>
          <w:lang w:val="pl-PL" w:eastAsia="ar-SA"/>
        </w:rPr>
        <w:t xml:space="preserve"> sati.</w:t>
      </w:r>
    </w:p>
    <w:p w14:paraId="7253606C" w14:textId="77777777" w:rsidR="00DC5C52" w:rsidRPr="00DC5C52" w:rsidRDefault="00DC5C52" w:rsidP="00DC5C5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val="pl-PL" w:eastAsia="ar-SA"/>
        </w:rPr>
      </w:pPr>
    </w:p>
    <w:p w14:paraId="03A71416" w14:textId="77777777" w:rsidR="00DC5C52" w:rsidRPr="00DC5C52" w:rsidRDefault="00DC5C52" w:rsidP="00DC5C5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val="pl-PL" w:eastAsia="ar-SA"/>
        </w:rPr>
      </w:pPr>
      <w:r w:rsidRPr="00DC5C52"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val="pl-PL" w:eastAsia="ar-SA"/>
        </w:rPr>
        <w:t>Ponude se mogu predati:</w:t>
      </w:r>
    </w:p>
    <w:p w14:paraId="3BBA456B" w14:textId="77777777" w:rsidR="00DC5C52" w:rsidRPr="00DC5C52" w:rsidRDefault="00DC5C52" w:rsidP="00DC5C5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val="pl-PL" w:eastAsia="ar-SA"/>
        </w:rPr>
      </w:pPr>
    </w:p>
    <w:p w14:paraId="7405E0E6" w14:textId="77777777" w:rsidR="00DC5C52" w:rsidRPr="00DC5C52" w:rsidRDefault="00DC5C52" w:rsidP="00DC5C5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val="pl-PL" w:eastAsia="ar-SA"/>
        </w:rPr>
      </w:pPr>
      <w:r w:rsidRPr="00DC5C52">
        <w:rPr>
          <w:rFonts w:ascii="Wingdings" w:eastAsia="Calibri" w:hAnsi="Wingdings" w:cs="Wingdings"/>
          <w:color w:val="000000"/>
          <w:kern w:val="1"/>
          <w:sz w:val="24"/>
          <w:szCs w:val="24"/>
          <w:lang w:val="pl-PL" w:eastAsia="ar-SA"/>
        </w:rPr>
        <w:t></w:t>
      </w:r>
      <w:r w:rsidRPr="00DC5C52"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val="pl-PL" w:eastAsia="ar-SA"/>
        </w:rPr>
        <w:t xml:space="preserve"> neposrednom predajom na arhivu naručioca na adresi Put Radomira Ivanovića br. 2, 81000 Podgorica, Crna Gora.</w:t>
      </w:r>
    </w:p>
    <w:p w14:paraId="2091DF41" w14:textId="77777777" w:rsidR="00DC5C52" w:rsidRPr="00DC5C52" w:rsidRDefault="00DC5C52" w:rsidP="00DC5C5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val="pl-PL" w:eastAsia="ar-SA"/>
        </w:rPr>
      </w:pPr>
    </w:p>
    <w:p w14:paraId="172E724B" w14:textId="77777777" w:rsidR="00DC5C52" w:rsidRPr="00DC5C52" w:rsidRDefault="00DC5C52" w:rsidP="00DC5C5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val="pl-PL" w:eastAsia="ar-SA"/>
        </w:rPr>
      </w:pPr>
      <w:r w:rsidRPr="00DC5C52">
        <w:rPr>
          <w:rFonts w:ascii="Wingdings" w:eastAsia="Calibri" w:hAnsi="Wingdings" w:cs="Wingdings"/>
          <w:color w:val="000000"/>
          <w:kern w:val="1"/>
          <w:sz w:val="24"/>
          <w:szCs w:val="24"/>
          <w:lang w:val="pl-PL" w:eastAsia="ar-SA"/>
        </w:rPr>
        <w:t></w:t>
      </w:r>
      <w:r w:rsidRPr="00DC5C52"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val="pl-PL" w:eastAsia="ar-SA"/>
        </w:rPr>
        <w:t xml:space="preserve"> preporučenom pošiljkom sa povratnicom na adresi Put Radomira Ivanovića br. 2, 81000 Podgorica, Crna Gora..</w:t>
      </w:r>
    </w:p>
    <w:p w14:paraId="6BE36B21" w14:textId="77777777" w:rsidR="00DC5C52" w:rsidRPr="00DC5C52" w:rsidRDefault="00DC5C52" w:rsidP="00DC5C5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val="pl-PL" w:eastAsia="ar-SA"/>
        </w:rPr>
      </w:pPr>
    </w:p>
    <w:p w14:paraId="62486342" w14:textId="7356A63D" w:rsidR="00022938" w:rsidRDefault="00DC5C52" w:rsidP="00DC5C52">
      <w:pPr>
        <w:tabs>
          <w:tab w:val="left" w:pos="1701"/>
          <w:tab w:val="left" w:pos="4820"/>
        </w:tabs>
        <w:suppressAutoHyphens/>
        <w:spacing w:after="0" w:line="100" w:lineRule="atLeast"/>
        <w:jc w:val="both"/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val="pl-PL" w:eastAsia="ar-SA"/>
        </w:rPr>
      </w:pPr>
      <w:r w:rsidRPr="00DC5C52"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val="pl-PL" w:eastAsia="ar-SA"/>
        </w:rPr>
        <w:t xml:space="preserve">Javno otvaranje ponuda, kome mogu prisustvovati ovlašćeni predstavnici ponuđača sa priloženim punomoćjem potpisanim od strane ovlašćenog lica, održaće se dana </w:t>
      </w:r>
      <w:r>
        <w:rPr>
          <w:rFonts w:ascii="Times New Roman" w:eastAsia="Calibri" w:hAnsi="Times New Roman" w:cs="Times New Roman"/>
          <w:b/>
          <w:bCs/>
          <w:color w:val="FF3333"/>
          <w:kern w:val="1"/>
          <w:sz w:val="24"/>
          <w:szCs w:val="24"/>
          <w:lang w:val="pl-PL" w:eastAsia="ar-SA"/>
        </w:rPr>
        <w:t>30</w:t>
      </w:r>
      <w:r w:rsidRPr="00DC5C52">
        <w:rPr>
          <w:rFonts w:ascii="Times New Roman" w:eastAsia="Calibri" w:hAnsi="Times New Roman" w:cs="Times New Roman"/>
          <w:b/>
          <w:color w:val="FF3333"/>
          <w:kern w:val="1"/>
          <w:sz w:val="24"/>
          <w:szCs w:val="24"/>
          <w:lang w:val="pl-PL" w:eastAsia="ar-SA"/>
        </w:rPr>
        <w:t>.07.2018</w:t>
      </w:r>
      <w:r w:rsidRPr="00DC5C52">
        <w:rPr>
          <w:rFonts w:ascii="Times New Roman" w:eastAsia="Calibri" w:hAnsi="Times New Roman" w:cs="Times New Roman"/>
          <w:b/>
          <w:color w:val="000000"/>
          <w:kern w:val="1"/>
          <w:sz w:val="24"/>
          <w:szCs w:val="24"/>
          <w:lang w:val="pl-PL" w:eastAsia="ar-SA"/>
        </w:rPr>
        <w:t xml:space="preserve">.  </w:t>
      </w:r>
      <w:r w:rsidRPr="00DC5C52"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val="pl-PL" w:eastAsia="ar-SA"/>
        </w:rPr>
        <w:t xml:space="preserve">godine u </w:t>
      </w:r>
      <w:r w:rsidRPr="00DC5C52">
        <w:rPr>
          <w:rFonts w:ascii="Times New Roman" w:eastAsia="Calibri" w:hAnsi="Times New Roman" w:cs="Times New Roman"/>
          <w:b/>
          <w:color w:val="000000"/>
          <w:kern w:val="1"/>
          <w:sz w:val="24"/>
          <w:szCs w:val="24"/>
          <w:lang w:val="pl-PL" w:eastAsia="ar-SA"/>
        </w:rPr>
        <w:t>13:30 sati</w:t>
      </w:r>
      <w:r w:rsidRPr="00DC5C52"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val="pl-PL" w:eastAsia="ar-SA"/>
        </w:rPr>
        <w:t xml:space="preserve">, u prostorijama </w:t>
      </w:r>
      <w:r w:rsidRPr="00DC5C52"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val="sr-Latn-CS" w:eastAsia="ar-SA"/>
        </w:rPr>
        <w:t>„13 Jul Plantaže” A.D</w:t>
      </w:r>
      <w:r w:rsidRPr="00DC5C52">
        <w:rPr>
          <w:rFonts w:ascii="Times New Roman" w:eastAsia="Calibri" w:hAnsi="Times New Roman" w:cs="Times New Roman"/>
          <w:kern w:val="1"/>
          <w:sz w:val="24"/>
          <w:szCs w:val="24"/>
          <w:lang w:val="sr-Latn-CS" w:eastAsia="ar-SA"/>
        </w:rPr>
        <w:t>. Podgorica</w:t>
      </w:r>
      <w:r w:rsidRPr="00DC5C52"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val="pl-PL" w:eastAsia="ar-SA"/>
        </w:rPr>
        <w:t xml:space="preserve"> na adresi Put Radomira Ivanovica br. 2., 81000 Podgorica</w:t>
      </w:r>
      <w:r w:rsidR="00022938"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val="pl-PL" w:eastAsia="ar-SA"/>
        </w:rPr>
        <w:t>”</w:t>
      </w:r>
      <w:r w:rsidRPr="00DC5C52"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val="pl-PL" w:eastAsia="ar-SA"/>
        </w:rPr>
        <w:t>.</w:t>
      </w:r>
    </w:p>
    <w:p w14:paraId="6925D6E0" w14:textId="1BF2C35E" w:rsidR="00DC5C52" w:rsidRDefault="00DC5C52" w:rsidP="00DC5C52">
      <w:pPr>
        <w:tabs>
          <w:tab w:val="left" w:pos="1701"/>
          <w:tab w:val="left" w:pos="4820"/>
        </w:tabs>
        <w:suppressAutoHyphens/>
        <w:spacing w:after="0" w:line="100" w:lineRule="atLeast"/>
        <w:jc w:val="both"/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val="pl-PL" w:eastAsia="ar-SA"/>
        </w:rPr>
      </w:pPr>
    </w:p>
    <w:p w14:paraId="762139EA" w14:textId="63908716" w:rsidR="00DC5C52" w:rsidRPr="00DC5C52" w:rsidRDefault="00DC5C52" w:rsidP="00DC5C52">
      <w:pPr>
        <w:numPr>
          <w:ilvl w:val="0"/>
          <w:numId w:val="2"/>
        </w:numPr>
        <w:spacing w:after="0" w:line="240" w:lineRule="auto"/>
        <w:jc w:val="both"/>
        <w:rPr>
          <w:rFonts w:ascii="Wingdings" w:eastAsia="Calibri" w:hAnsi="Wingdings" w:cs="Wingdings"/>
          <w:color w:val="000000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val="pl-PL" w:eastAsia="ar-SA"/>
        </w:rPr>
        <w:t>Izmjena Zahtjeva na strani 7/22, kod stavke „</w:t>
      </w:r>
      <w:proofErr w:type="spellStart"/>
      <w:r w:rsidRPr="00DC5C52"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eastAsia="ar-SA"/>
        </w:rPr>
        <w:t>Garantni</w:t>
      </w:r>
      <w:proofErr w:type="spellEnd"/>
      <w:r w:rsidRPr="00DC5C52"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DC5C52"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eastAsia="ar-SA"/>
        </w:rPr>
        <w:t>rok</w:t>
      </w:r>
      <w:proofErr w:type="spellEnd"/>
      <w:r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eastAsia="ar-SA"/>
        </w:rPr>
        <w:t>”,</w:t>
      </w:r>
      <w:r w:rsidRPr="00DC5C52">
        <w:rPr>
          <w:rFonts w:ascii="Times New Roman" w:eastAsia="Times New Roman" w:hAnsi="Times New Roman" w:cs="Times New Roman"/>
          <w:sz w:val="24"/>
          <w:szCs w:val="24"/>
          <w:lang w:val="sr-Latn-CS"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ar-SA"/>
        </w:rPr>
        <w:t>briše se.:“</w:t>
      </w:r>
      <w:r w:rsidRPr="00DC5C52">
        <w:rPr>
          <w:rFonts w:ascii="Times New Roman" w:eastAsia="Times New Roman" w:hAnsi="Times New Roman" w:cs="Times New Roman"/>
          <w:sz w:val="24"/>
          <w:szCs w:val="24"/>
          <w:lang w:val="sr-Latn-CS" w:eastAsia="ar-SA"/>
        </w:rPr>
        <w:t>Post garantno održavanje 5 (pet) godin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ar-SA"/>
        </w:rPr>
        <w:t>a“, i upisuje se</w:t>
      </w:r>
      <w:r w:rsidRPr="00DC5C52"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val="pl-PL" w:eastAsia="ar-SA"/>
        </w:rPr>
        <w:t>: „</w:t>
      </w:r>
      <w:r w:rsidRPr="00DC5C52">
        <w:rPr>
          <w:rFonts w:ascii="Times New Roman" w:eastAsia="Times New Roman" w:hAnsi="Times New Roman" w:cs="Times New Roman"/>
          <w:color w:val="FF0000"/>
          <w:kern w:val="1"/>
          <w:sz w:val="24"/>
          <w:szCs w:val="24"/>
          <w:lang w:val="sr-Latn-CS" w:eastAsia="ar-SA"/>
        </w:rPr>
        <w:t>Post prodajno održavanje min 20 (dvadeset) godina“</w:t>
      </w:r>
    </w:p>
    <w:p w14:paraId="39D7C8F3" w14:textId="4B3DA319" w:rsidR="00DC5C52" w:rsidRPr="00022938" w:rsidRDefault="00DC5C52" w:rsidP="00DC5C52">
      <w:pPr>
        <w:numPr>
          <w:ilvl w:val="0"/>
          <w:numId w:val="2"/>
        </w:numPr>
        <w:spacing w:after="0" w:line="240" w:lineRule="auto"/>
        <w:jc w:val="both"/>
        <w:rPr>
          <w:rFonts w:ascii="Wingdings" w:eastAsia="Calibri" w:hAnsi="Wingdings" w:cs="Wingdings"/>
          <w:color w:val="000000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val="pl-PL" w:eastAsia="ar-SA"/>
        </w:rPr>
        <w:t>Izmjena Zahtjeva na strani 7/22, kod stavke „Napomena”, dodaje se „</w:t>
      </w:r>
      <w:r>
        <w:rPr>
          <w:rFonts w:ascii="Times New Roman" w:hAnsi="Times New Roman" w:cs="Times New Roman"/>
          <w:color w:val="FF3333"/>
          <w:sz w:val="24"/>
          <w:szCs w:val="24"/>
          <w:lang w:val="sr-Latn-ME"/>
        </w:rPr>
        <w:t>Isporuka rezervnih djelova najkasnije  48h od momenta narudžbe“.</w:t>
      </w:r>
    </w:p>
    <w:p w14:paraId="174170E5" w14:textId="1C38D553" w:rsidR="00022938" w:rsidRPr="00022938" w:rsidRDefault="00022938" w:rsidP="00022938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val="pl-PL" w:eastAsia="ar-SA"/>
        </w:rPr>
        <w:t xml:space="preserve">Izmjena Zahtjeva na strani </w:t>
      </w:r>
      <w:r w:rsidR="00A43062"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val="pl-PL" w:eastAsia="ar-SA"/>
        </w:rPr>
        <w:t>4</w:t>
      </w:r>
      <w:r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val="pl-PL" w:eastAsia="ar-SA"/>
        </w:rPr>
        <w:t xml:space="preserve">/22, kod stavke </w:t>
      </w:r>
      <w:r w:rsidRPr="00022938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Na</w:t>
      </w:r>
      <w:r w:rsidRPr="00022938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čin i dimanika isporuke</w:t>
      </w:r>
      <w:r w:rsidR="00A43062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, briše se</w:t>
      </w:r>
      <w:r w:rsidRPr="00022938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 w:rsidR="00A43062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„</w:t>
      </w:r>
      <w:r w:rsidRPr="00022938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isporuka cjelokupno specificirane količine u periodu od  </w:t>
      </w:r>
      <w:r w:rsidR="00403190">
        <w:rPr>
          <w:rFonts w:ascii="Times New Roman" w:hAnsi="Times New Roman" w:cs="Times New Roman"/>
          <w:color w:val="FF3333"/>
          <w:sz w:val="24"/>
          <w:szCs w:val="24"/>
          <w:lang w:val="sr-Latn-CS"/>
        </w:rPr>
        <w:t>30</w:t>
      </w:r>
      <w:r w:rsidRPr="00022938">
        <w:rPr>
          <w:rFonts w:ascii="Times New Roman" w:hAnsi="Times New Roman" w:cs="Times New Roman"/>
          <w:color w:val="FF3333"/>
          <w:sz w:val="24"/>
          <w:szCs w:val="24"/>
          <w:lang w:val="sr-Latn-CS"/>
        </w:rPr>
        <w:t xml:space="preserve"> dana </w:t>
      </w:r>
      <w:r w:rsidRPr="00022938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od dana zaključenja ovog ugovora</w:t>
      </w:r>
      <w:r w:rsidR="00A43062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, i upisuje:</w:t>
      </w:r>
      <w:r w:rsidR="00A43062" w:rsidRPr="00A43062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 w:rsidR="00A43062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„</w:t>
      </w:r>
      <w:r w:rsidR="00A43062" w:rsidRPr="00022938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isporuka cjelokupno specificirane količine u periodu od  </w:t>
      </w:r>
      <w:r w:rsidR="00403190">
        <w:rPr>
          <w:rFonts w:ascii="Times New Roman" w:hAnsi="Times New Roman" w:cs="Times New Roman"/>
          <w:color w:val="FF3333"/>
          <w:sz w:val="24"/>
          <w:szCs w:val="24"/>
          <w:lang w:val="sr-Latn-CS"/>
        </w:rPr>
        <w:t>15</w:t>
      </w:r>
      <w:r w:rsidR="00A43062" w:rsidRPr="00022938">
        <w:rPr>
          <w:rFonts w:ascii="Times New Roman" w:hAnsi="Times New Roman" w:cs="Times New Roman"/>
          <w:color w:val="FF3333"/>
          <w:sz w:val="24"/>
          <w:szCs w:val="24"/>
          <w:lang w:val="sr-Latn-CS"/>
        </w:rPr>
        <w:t xml:space="preserve"> dana </w:t>
      </w:r>
      <w:r w:rsidR="00A43062" w:rsidRPr="00022938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od dana zaključenja ovog ugovora</w:t>
      </w:r>
      <w:r w:rsidR="00A43062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“.</w:t>
      </w:r>
    </w:p>
    <w:p w14:paraId="16A6C788" w14:textId="77777777" w:rsidR="00022938" w:rsidRPr="00DC5C52" w:rsidRDefault="00022938" w:rsidP="00A43062">
      <w:pPr>
        <w:spacing w:after="0" w:line="240" w:lineRule="auto"/>
        <w:jc w:val="both"/>
        <w:rPr>
          <w:rFonts w:ascii="Wingdings" w:eastAsia="Calibri" w:hAnsi="Wingdings" w:cs="Wingdings"/>
          <w:color w:val="000000"/>
          <w:sz w:val="24"/>
          <w:szCs w:val="24"/>
          <w:lang w:eastAsia="ar-SA"/>
        </w:rPr>
      </w:pPr>
    </w:p>
    <w:p w14:paraId="21AAB422" w14:textId="77777777" w:rsidR="000073B1" w:rsidRPr="00FD260B" w:rsidRDefault="000073B1" w:rsidP="001111C5">
      <w:pPr>
        <w:suppressAutoHyphens/>
        <w:spacing w:after="200" w:line="276" w:lineRule="auto"/>
        <w:jc w:val="both"/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</w:pPr>
    </w:p>
    <w:p w14:paraId="2CCD49FB" w14:textId="07A80093" w:rsidR="001111C5" w:rsidRPr="00FD260B" w:rsidRDefault="001111C5" w:rsidP="001111C5">
      <w:pPr>
        <w:suppressAutoHyphens/>
        <w:spacing w:after="200" w:line="276" w:lineRule="auto"/>
        <w:jc w:val="both"/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</w:pPr>
      <w:proofErr w:type="spellStart"/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  <w:t>Izmjene</w:t>
      </w:r>
      <w:proofErr w:type="spellEnd"/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sr-Latn-CS" w:eastAsia="ar-SA"/>
        </w:rPr>
        <w:t xml:space="preserve"> </w:t>
      </w:r>
      <w:proofErr w:type="spellStart"/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  <w:t>i</w:t>
      </w:r>
      <w:proofErr w:type="spellEnd"/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sr-Latn-CS" w:eastAsia="ar-SA"/>
        </w:rPr>
        <w:t xml:space="preserve"> </w:t>
      </w:r>
      <w:proofErr w:type="spellStart"/>
      <w:proofErr w:type="gramStart"/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  <w:t>dopune</w:t>
      </w:r>
      <w:proofErr w:type="spellEnd"/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sr-Latn-CS" w:eastAsia="ar-SA"/>
        </w:rPr>
        <w:t xml:space="preserve"> </w:t>
      </w:r>
      <w:r w:rsidR="00180729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  <w:t>predmetnog</w:t>
      </w:r>
      <w:proofErr w:type="spellEnd"/>
      <w:proofErr w:type="gramEnd"/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  <w:t>Zahtjeva</w:t>
      </w:r>
      <w:proofErr w:type="spellEnd"/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  <w:t>Naručilac</w:t>
      </w:r>
      <w:proofErr w:type="spellEnd"/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  <w:t>objavljuje</w:t>
      </w:r>
      <w:proofErr w:type="spellEnd"/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 na</w:t>
      </w:r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sr-Latn-CS" w:eastAsia="ar-SA"/>
        </w:rPr>
        <w:t xml:space="preserve"> </w:t>
      </w:r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 web </w:t>
      </w:r>
      <w:proofErr w:type="spellStart"/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  <w:t>sajtu</w:t>
      </w:r>
      <w:proofErr w:type="spellEnd"/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 </w:t>
      </w:r>
      <w:hyperlink r:id="rId8" w:history="1">
        <w:r w:rsidRPr="00FD260B">
          <w:rPr>
            <w:rFonts w:ascii="Times New Roman" w:eastAsia="Calibri" w:hAnsi="Times New Roman" w:cs="Times New Roman"/>
            <w:color w:val="000000" w:themeColor="text1"/>
            <w:kern w:val="1"/>
            <w:sz w:val="24"/>
            <w:szCs w:val="24"/>
            <w:u w:val="single"/>
            <w:lang w:eastAsia="ar-SA"/>
          </w:rPr>
          <w:t>www.plantaze.com</w:t>
        </w:r>
      </w:hyperlink>
    </w:p>
    <w:p w14:paraId="5A9BDC8D" w14:textId="77777777" w:rsidR="001111C5" w:rsidRPr="00FD260B" w:rsidRDefault="001111C5" w:rsidP="001111C5">
      <w:pPr>
        <w:suppressAutoHyphens/>
        <w:spacing w:after="200" w:line="276" w:lineRule="auto"/>
        <w:jc w:val="both"/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</w:pPr>
    </w:p>
    <w:p w14:paraId="2868FA2C" w14:textId="77777777" w:rsidR="001111C5" w:rsidRPr="00FD260B" w:rsidRDefault="001111C5" w:rsidP="001111C5">
      <w:pPr>
        <w:suppressAutoHyphens/>
        <w:spacing w:after="200" w:line="276" w:lineRule="auto"/>
        <w:jc w:val="both"/>
        <w:rPr>
          <w:rFonts w:ascii="Times New Roman" w:eastAsia="Calibri" w:hAnsi="Times New Roman" w:cs="Times New Roman"/>
          <w:b/>
          <w:color w:val="000000" w:themeColor="text1"/>
          <w:kern w:val="1"/>
          <w:sz w:val="24"/>
          <w:szCs w:val="24"/>
          <w:lang w:val="sr-Latn-CS" w:eastAsia="ar-SA"/>
        </w:rPr>
      </w:pPr>
    </w:p>
    <w:p w14:paraId="5E522181" w14:textId="77777777" w:rsidR="001111C5" w:rsidRPr="00FD260B" w:rsidRDefault="001111C5" w:rsidP="001111C5">
      <w:pPr>
        <w:suppressAutoHyphens/>
        <w:spacing w:after="200" w:line="276" w:lineRule="auto"/>
        <w:jc w:val="right"/>
        <w:rPr>
          <w:rFonts w:ascii="Times New Roman" w:eastAsia="Calibri" w:hAnsi="Times New Roman" w:cs="Times New Roman"/>
          <w:b/>
          <w:color w:val="000000" w:themeColor="text1"/>
          <w:kern w:val="1"/>
          <w:sz w:val="24"/>
          <w:szCs w:val="24"/>
          <w:lang w:val="sr-Latn-CS" w:eastAsia="ar-SA"/>
        </w:rPr>
      </w:pPr>
      <w:proofErr w:type="spellStart"/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  <w:t>Komisija</w:t>
      </w:r>
      <w:proofErr w:type="spellEnd"/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  <w:t>za</w:t>
      </w:r>
      <w:proofErr w:type="spellEnd"/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  <w:t>otvaranje</w:t>
      </w:r>
      <w:proofErr w:type="spellEnd"/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  <w:t>i</w:t>
      </w:r>
      <w:proofErr w:type="spellEnd"/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  <w:t>vrednovanje</w:t>
      </w:r>
      <w:proofErr w:type="spellEnd"/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  <w:t>ponuda</w:t>
      </w:r>
      <w:proofErr w:type="spellEnd"/>
      <w:r w:rsidRPr="00FD260B">
        <w:rPr>
          <w:rFonts w:ascii="Times New Roman" w:eastAsia="Times New Roman" w:hAnsi="Times New Roman" w:cs="Times New Roman"/>
          <w:b/>
          <w:color w:val="000000" w:themeColor="text1"/>
          <w:kern w:val="1"/>
          <w:sz w:val="24"/>
          <w:szCs w:val="24"/>
          <w:lang w:val="sr-Latn-ME" w:eastAsia="ar-SA"/>
        </w:rPr>
        <w:t xml:space="preserve">                                                                                     </w:t>
      </w:r>
      <w:r w:rsidRPr="00FD260B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val="sr-Latn-ME" w:eastAsia="ar-SA"/>
        </w:rPr>
        <w:t xml:space="preserve"> </w:t>
      </w:r>
    </w:p>
    <w:p w14:paraId="0FDC428F" w14:textId="77777777" w:rsidR="001111C5" w:rsidRPr="00FD260B" w:rsidRDefault="001111C5" w:rsidP="001111C5">
      <w:pPr>
        <w:suppressAutoHyphens/>
        <w:spacing w:after="200" w:line="276" w:lineRule="auto"/>
        <w:ind w:left="720"/>
        <w:jc w:val="center"/>
        <w:rPr>
          <w:rFonts w:ascii="Times New Roman" w:eastAsia="Calibri" w:hAnsi="Times New Roman" w:cs="Times New Roman"/>
          <w:b/>
          <w:color w:val="000000" w:themeColor="text1"/>
          <w:kern w:val="1"/>
          <w:sz w:val="24"/>
          <w:szCs w:val="24"/>
          <w:lang w:val="sr-Latn-CS" w:eastAsia="ar-SA"/>
        </w:rPr>
      </w:pPr>
      <w:r w:rsidRPr="00FD260B">
        <w:rPr>
          <w:rFonts w:ascii="Times New Roman" w:eastAsia="Calibri" w:hAnsi="Times New Roman" w:cs="Times New Roman"/>
          <w:b/>
          <w:color w:val="000000" w:themeColor="text1"/>
          <w:kern w:val="1"/>
          <w:sz w:val="24"/>
          <w:szCs w:val="24"/>
          <w:lang w:val="sr-Latn-CS" w:eastAsia="ar-SA"/>
        </w:rPr>
        <w:t xml:space="preserve">                                                                                      Predsjednik                                         </w:t>
      </w:r>
    </w:p>
    <w:p w14:paraId="0FF2229F" w14:textId="77777777" w:rsidR="005738E1" w:rsidRPr="00FD260B" w:rsidRDefault="001111C5" w:rsidP="001111C5">
      <w:pPr>
        <w:suppressAutoHyphens/>
        <w:spacing w:after="0" w:line="276" w:lineRule="auto"/>
        <w:ind w:left="1440"/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  <w:lang w:val="sr-Latn-CS" w:eastAsia="hi-IN" w:bidi="hi-IN"/>
        </w:rPr>
      </w:pPr>
      <w:r w:rsidRPr="00FD260B">
        <w:rPr>
          <w:rFonts w:ascii="Times New Roman" w:eastAsia="SimSun" w:hAnsi="Times New Roman" w:cs="Times New Roman"/>
          <w:b/>
          <w:color w:val="000000" w:themeColor="text1"/>
          <w:kern w:val="1"/>
          <w:sz w:val="24"/>
          <w:szCs w:val="24"/>
          <w:lang w:val="sr-Latn-CS" w:eastAsia="hi-IN" w:bidi="hi-IN"/>
        </w:rPr>
        <w:t xml:space="preserve">                                                                  </w:t>
      </w:r>
      <w:r w:rsidRPr="00FD260B"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  <w:lang w:val="sr-Latn-CS" w:eastAsia="hi-IN" w:bidi="hi-IN"/>
        </w:rPr>
        <w:t>Goran Milić, dipl. pravnik, predsjednik</w:t>
      </w:r>
    </w:p>
    <w:sectPr w:rsidR="005738E1" w:rsidRPr="00FD26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  <w:color w:val="000000"/>
        <w:sz w:val="24"/>
        <w:szCs w:val="24"/>
        <w:lang w:val="sr-Latn-C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Times New Roman" w:eastAsia="Times New Roman" w:hAnsi="Times New Roman" w:cs="Times New Roman"/>
        <w:b/>
        <w:bCs/>
        <w:color w:val="000000"/>
        <w:sz w:val="24"/>
        <w:szCs w:val="24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6"/>
    <w:multiLevelType w:val="singleLevel"/>
    <w:tmpl w:val="00000006"/>
    <w:name w:val="WW8Num7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bCs/>
        <w:color w:val="000000"/>
        <w:sz w:val="24"/>
        <w:szCs w:val="24"/>
        <w:lang w:val="sr-Latn-CS"/>
      </w:rPr>
    </w:lvl>
  </w:abstractNum>
  <w:abstractNum w:abstractNumId="2">
    <w:nsid w:val="00000007"/>
    <w:multiLevelType w:val="singleLevel"/>
    <w:tmpl w:val="00000007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bCs/>
        <w:color w:val="000000"/>
        <w:sz w:val="24"/>
        <w:szCs w:val="24"/>
        <w:lang w:val="sr-Latn-CS"/>
      </w:rPr>
    </w:lvl>
  </w:abstractNum>
  <w:abstractNum w:abstractNumId="3">
    <w:nsid w:val="00000008"/>
    <w:multiLevelType w:val="singleLevel"/>
    <w:tmpl w:val="00000008"/>
    <w:name w:val="WW8Num1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</w:abstractNum>
  <w:abstractNum w:abstractNumId="4">
    <w:nsid w:val="00000009"/>
    <w:multiLevelType w:val="singleLevel"/>
    <w:tmpl w:val="00000009"/>
    <w:name w:val="WW8Num12"/>
    <w:lvl w:ilvl="0">
      <w:start w:val="1"/>
      <w:numFmt w:val="bullet"/>
      <w:lvlText w:val="-"/>
      <w:lvlJc w:val="left"/>
      <w:pPr>
        <w:tabs>
          <w:tab w:val="num" w:pos="60"/>
        </w:tabs>
        <w:ind w:left="780" w:hanging="360"/>
      </w:pPr>
      <w:rPr>
        <w:rFonts w:ascii="Times New Roman" w:hAnsi="Times New Roman" w:cs="Times New Roman" w:hint="default"/>
        <w:color w:val="00000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764"/>
    <w:rsid w:val="000073B1"/>
    <w:rsid w:val="00022938"/>
    <w:rsid w:val="001111C5"/>
    <w:rsid w:val="00180729"/>
    <w:rsid w:val="00213BFB"/>
    <w:rsid w:val="00291509"/>
    <w:rsid w:val="00323764"/>
    <w:rsid w:val="00403190"/>
    <w:rsid w:val="005738E1"/>
    <w:rsid w:val="005B1673"/>
    <w:rsid w:val="00670923"/>
    <w:rsid w:val="00990BD7"/>
    <w:rsid w:val="00A43062"/>
    <w:rsid w:val="00CB5980"/>
    <w:rsid w:val="00DC5C52"/>
    <w:rsid w:val="00FD2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A00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07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72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229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07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72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229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taze.com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Goran Milic</dc:creator>
  <cp:lastModifiedBy>Korisnik</cp:lastModifiedBy>
  <cp:revision>2</cp:revision>
  <cp:lastPrinted>2018-06-12T08:43:00Z</cp:lastPrinted>
  <dcterms:created xsi:type="dcterms:W3CDTF">2019-05-28T09:51:00Z</dcterms:created>
  <dcterms:modified xsi:type="dcterms:W3CDTF">2019-05-28T09:51:00Z</dcterms:modified>
</cp:coreProperties>
</file>